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hapter"/>
        <w:bidi w:val="0"/>
      </w:pPr>
      <w:r>
        <w:rPr>
          <w:rtl w:val="0"/>
        </w:rPr>
        <w:t>February Pre-Work</w:t>
      </w:r>
    </w:p>
    <w:p>
      <w:pPr>
        <w:pStyle w:val="Body"/>
        <w:jc w:val="center"/>
      </w:pPr>
      <w:r>
        <w:rPr>
          <w:rtl w:val="0"/>
          <w:lang w:val="en-US"/>
        </w:rPr>
        <w:t>Assignment #2</w:t>
      </w:r>
    </w:p>
    <w:p>
      <w:pPr>
        <w:pStyle w:val="Body"/>
        <w:jc w:val="center"/>
      </w:pPr>
    </w:p>
    <w:tbl>
      <w:tblPr>
        <w:tblW w:w="13199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6599"/>
        <w:gridCol w:w="6600"/>
      </w:tblGrid>
      <w:tr>
        <w:tblPrEx>
          <w:shd w:val="clear" w:color="auto" w:fill="004c7f"/>
        </w:tblPrEx>
        <w:trPr>
          <w:trHeight w:val="381" w:hRule="atLeast"/>
          <w:tblHeader/>
        </w:trPr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center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Column A</w:t>
            </w:r>
          </w:p>
        </w:tc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center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Column B</w:t>
            </w:r>
          </w:p>
        </w:tc>
      </w:tr>
      <w:tr>
        <w:tblPrEx>
          <w:shd w:val="clear" w:color="auto" w:fill="fefffe"/>
        </w:tblPrEx>
        <w:trPr>
          <w:trHeight w:val="484" w:hRule="atLeast"/>
        </w:trPr>
        <w:tc>
          <w:tcPr>
            <w:tcW w:type="dxa" w:w="659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i w:val="1"/>
                <w:iCs w:val="1"/>
                <w:rtl w:val="0"/>
              </w:rPr>
              <w:t>Name of the role/position of the individual you have a challenging relationship with (ex. Student)</w:t>
            </w:r>
          </w:p>
        </w:tc>
        <w:tc>
          <w:tcPr>
            <w:tcW w:type="dxa" w:w="659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i w:val="1"/>
                <w:iCs w:val="1"/>
                <w:rtl w:val="0"/>
              </w:rPr>
              <w:t>Name of the individual who you want to improve your relationship with relationship with (ex. Isaiah)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Role: </w:t>
            </w:r>
          </w:p>
        </w:tc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Individual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 Name: 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i w:val="1"/>
                <w:iCs w:val="1"/>
                <w:rtl w:val="0"/>
              </w:rPr>
              <w:t xml:space="preserve">List the traits/characteristics that an ideal candidate has in this role (e.g., follows instructions the first time, raises hand to ask questions, etc.) </w:t>
            </w:r>
          </w:p>
        </w:tc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i w:val="1"/>
                <w:iCs w:val="1"/>
                <w:rtl w:val="0"/>
              </w:rPr>
              <w:t>List the traits/characteristics of the person you listed above (e.g., does not raise hand, speaks loudly, does not complete homework, etc.)</w:t>
            </w:r>
            <w:r>
              <w:rPr>
                <w:rFonts w:ascii="Helvetica Neue" w:hAnsi="Helvetica Neue" w:hint="default"/>
                <w:b w:val="1"/>
                <w:bCs w:val="1"/>
                <w:i w:val="1"/>
                <w:iCs w:val="1"/>
                <w:rtl w:val="0"/>
              </w:rPr>
              <w:t> 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Traits: </w:t>
            </w:r>
          </w:p>
        </w:tc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Traits: 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center"/>
      </w:pPr>
    </w:p>
    <w:sectPr>
      <w:headerReference w:type="default" r:id="rId4"/>
      <w:footerReference w:type="default" r:id="rId5"/>
      <w:pgSz w:w="15365" w:h="20477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hapter">
    <w:name w:val="Chapter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80" w:line="240" w:lineRule="auto"/>
      <w:ind w:left="0" w:right="0" w:firstLine="0"/>
      <w:jc w:val="center"/>
      <w:outlineLvl w:val="0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96"/>
      <w:szCs w:val="9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80" w:line="264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3">
    <w:name w:val="Table Style 3"/>
    <w:next w:val="Table Style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FFFFFF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0B_Blank_Portrait">
  <a:themeElements>
    <a:clrScheme name="00B_Blank_Portrai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B_Blank_Portrait">
      <a:majorFont>
        <a:latin typeface="Helvetica Neue Light"/>
        <a:ea typeface="Helvetica Neue Light"/>
        <a:cs typeface="Helvetica Neue Light"/>
      </a:majorFont>
      <a:minorFont>
        <a:latin typeface="Helvetica Neue Light"/>
        <a:ea typeface="Helvetica Neue Light"/>
        <a:cs typeface="Helvetica Neue Light"/>
      </a:minorFont>
    </a:fontScheme>
    <a:fmtScheme name="00B_Blank_Portra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4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